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9A97B" w14:textId="0A551D18" w:rsidR="00AE38F7" w:rsidRPr="005520B2" w:rsidRDefault="00AE38F7">
      <w:pPr>
        <w:rPr>
          <w:rFonts w:ascii="Arial" w:hAnsi="Arial" w:cs="Arial"/>
        </w:rPr>
      </w:pPr>
    </w:p>
    <w:p w14:paraId="2AD7D636" w14:textId="3D1027A2" w:rsidR="00254625" w:rsidRPr="005520B2" w:rsidRDefault="00254625" w:rsidP="00254625">
      <w:pPr>
        <w:rPr>
          <w:rFonts w:ascii="Arial" w:hAnsi="Arial" w:cs="Arial"/>
        </w:rPr>
      </w:pPr>
    </w:p>
    <w:p w14:paraId="35419947" w14:textId="7BD9D3DA" w:rsidR="00CD4D35" w:rsidRPr="005520B2" w:rsidRDefault="00CD4D35" w:rsidP="00254625">
      <w:pPr>
        <w:rPr>
          <w:rFonts w:ascii="Arial" w:hAnsi="Arial" w:cs="Arial"/>
        </w:rPr>
      </w:pPr>
    </w:p>
    <w:p w14:paraId="30A21375" w14:textId="03F5C993" w:rsidR="00CD4D35" w:rsidRPr="005520B2" w:rsidRDefault="00CD4D35" w:rsidP="00CD4D35">
      <w:pPr>
        <w:pBdr>
          <w:top w:val="single" w:sz="2" w:space="1" w:color="auto"/>
        </w:pBdr>
        <w:rPr>
          <w:rFonts w:ascii="Arial" w:hAnsi="Arial" w:cs="Arial"/>
        </w:rPr>
      </w:pPr>
    </w:p>
    <w:p w14:paraId="7ABB54DD" w14:textId="7D7A2556" w:rsidR="00597FF9" w:rsidRPr="00B27A5F" w:rsidRDefault="00A0554A" w:rsidP="00194E17">
      <w:pPr>
        <w:rPr>
          <w:rFonts w:ascii="Arial" w:hAnsi="Arial" w:cs="Arial"/>
          <w:sz w:val="28"/>
          <w:szCs w:val="28"/>
        </w:rPr>
      </w:pPr>
      <w:r>
        <w:rPr>
          <w:rFonts w:ascii="Arial" w:hAnsi="Arial" w:cs="Arial"/>
          <w:b/>
          <w:noProof/>
          <w:sz w:val="28"/>
          <w:szCs w:val="28"/>
        </w:rPr>
        <w:drawing>
          <wp:anchor distT="0" distB="0" distL="114300" distR="114300" simplePos="0" relativeHeight="251658240" behindDoc="1" locked="0" layoutInCell="1" allowOverlap="1" wp14:anchorId="51F75C76" wp14:editId="722E6366">
            <wp:simplePos x="0" y="0"/>
            <wp:positionH relativeFrom="column">
              <wp:posOffset>91440</wp:posOffset>
            </wp:positionH>
            <wp:positionV relativeFrom="paragraph">
              <wp:posOffset>107315</wp:posOffset>
            </wp:positionV>
            <wp:extent cx="2255520" cy="2877312"/>
            <wp:effectExtent l="171450" t="171450" r="201930" b="189865"/>
            <wp:wrapTight wrapText="bothSides">
              <wp:wrapPolygon edited="0">
                <wp:start x="-1459" y="-1287"/>
                <wp:lineTo x="-1642" y="22024"/>
                <wp:lineTo x="-912" y="22882"/>
                <wp:lineTo x="22439" y="22882"/>
                <wp:lineTo x="22622" y="22596"/>
                <wp:lineTo x="23351" y="21881"/>
                <wp:lineTo x="23351" y="1287"/>
                <wp:lineTo x="22986" y="-1287"/>
                <wp:lineTo x="-1459" y="-1287"/>
              </wp:wrapPolygon>
            </wp:wrapTight>
            <wp:docPr id="3" name="Picture 3"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in a suit and tie&#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2255520" cy="2877312"/>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r>
        <w:rPr>
          <w:rFonts w:ascii="Arial" w:hAnsi="Arial" w:cs="Arial"/>
          <w:b/>
          <w:noProof/>
          <w:sz w:val="28"/>
          <w:szCs w:val="28"/>
        </w:rPr>
        <w:t>Craig Meis</w:t>
      </w:r>
      <w:r w:rsidR="00597FF9" w:rsidRPr="00B27A5F">
        <w:rPr>
          <w:rFonts w:ascii="Arial" w:hAnsi="Arial" w:cs="Arial"/>
          <w:b/>
          <w:noProof/>
          <w:sz w:val="28"/>
          <w:szCs w:val="28"/>
        </w:rPr>
        <w:t xml:space="preserve"> </w:t>
      </w:r>
      <w:r w:rsidR="00254625" w:rsidRPr="00B27A5F">
        <w:rPr>
          <w:rFonts w:ascii="Arial" w:hAnsi="Arial" w:cs="Arial"/>
          <w:sz w:val="28"/>
          <w:szCs w:val="28"/>
        </w:rPr>
        <w:br/>
      </w:r>
      <w:r>
        <w:rPr>
          <w:rFonts w:ascii="Arial" w:hAnsi="Arial" w:cs="Arial"/>
          <w:i/>
          <w:color w:val="000000"/>
          <w:sz w:val="28"/>
          <w:szCs w:val="28"/>
        </w:rPr>
        <w:t>Retired (Previously Tallgrass Energy)</w:t>
      </w:r>
    </w:p>
    <w:p w14:paraId="533102FF" w14:textId="21A644F0" w:rsidR="00A0554A" w:rsidRPr="00A0554A" w:rsidRDefault="00A0554A" w:rsidP="00A0554A">
      <w:pPr>
        <w:pStyle w:val="ListParagraph"/>
        <w:numPr>
          <w:ilvl w:val="0"/>
          <w:numId w:val="3"/>
        </w:numPr>
        <w:spacing w:after="0"/>
        <w:rPr>
          <w:rFonts w:ascii="Arial" w:hAnsi="Arial" w:cs="Arial"/>
          <w:sz w:val="24"/>
          <w:szCs w:val="24"/>
        </w:rPr>
      </w:pPr>
      <w:r>
        <w:rPr>
          <w:rFonts w:ascii="Arial" w:hAnsi="Arial" w:cs="Arial"/>
          <w:sz w:val="24"/>
          <w:szCs w:val="24"/>
        </w:rPr>
        <w:t xml:space="preserve"> </w:t>
      </w:r>
      <w:r w:rsidRPr="00A0554A">
        <w:rPr>
          <w:rFonts w:ascii="Arial" w:hAnsi="Arial" w:cs="Arial"/>
          <w:sz w:val="24"/>
          <w:szCs w:val="24"/>
        </w:rPr>
        <w:t>Born and raised in Colorado, grew up in Thornton, CO</w:t>
      </w:r>
    </w:p>
    <w:p w14:paraId="1A4CE2E8" w14:textId="02AF69E8" w:rsidR="00A0554A" w:rsidRPr="00A0554A" w:rsidRDefault="00A0554A" w:rsidP="00A0554A">
      <w:pPr>
        <w:pStyle w:val="ListParagraph"/>
        <w:numPr>
          <w:ilvl w:val="0"/>
          <w:numId w:val="3"/>
        </w:numPr>
        <w:spacing w:after="0"/>
        <w:rPr>
          <w:rFonts w:ascii="Arial" w:hAnsi="Arial" w:cs="Arial"/>
          <w:sz w:val="24"/>
          <w:szCs w:val="24"/>
        </w:rPr>
      </w:pPr>
      <w:r>
        <w:rPr>
          <w:rFonts w:ascii="Arial" w:hAnsi="Arial" w:cs="Arial"/>
          <w:sz w:val="24"/>
          <w:szCs w:val="24"/>
        </w:rPr>
        <w:t xml:space="preserve"> </w:t>
      </w:r>
      <w:r w:rsidRPr="00A0554A">
        <w:rPr>
          <w:rFonts w:ascii="Arial" w:hAnsi="Arial" w:cs="Arial"/>
          <w:sz w:val="24"/>
          <w:szCs w:val="24"/>
        </w:rPr>
        <w:t>Graduated Colorado School of Mines in 1994 with BS in Chemical Engineering and Petroleum Refining</w:t>
      </w:r>
    </w:p>
    <w:p w14:paraId="12A991D6" w14:textId="1E7E9E08" w:rsidR="00A0554A" w:rsidRPr="00A0554A" w:rsidRDefault="00A0554A" w:rsidP="00A0554A">
      <w:pPr>
        <w:pStyle w:val="ListParagraph"/>
        <w:numPr>
          <w:ilvl w:val="0"/>
          <w:numId w:val="3"/>
        </w:numPr>
        <w:spacing w:after="0"/>
        <w:rPr>
          <w:rFonts w:ascii="Arial" w:hAnsi="Arial" w:cs="Arial"/>
          <w:sz w:val="24"/>
          <w:szCs w:val="24"/>
        </w:rPr>
      </w:pPr>
      <w:r>
        <w:rPr>
          <w:rFonts w:ascii="Arial" w:hAnsi="Arial" w:cs="Arial"/>
          <w:sz w:val="24"/>
          <w:szCs w:val="24"/>
        </w:rPr>
        <w:t xml:space="preserve"> </w:t>
      </w:r>
      <w:r w:rsidRPr="00A0554A">
        <w:rPr>
          <w:rFonts w:ascii="Arial" w:hAnsi="Arial" w:cs="Arial"/>
          <w:sz w:val="24"/>
          <w:szCs w:val="24"/>
        </w:rPr>
        <w:t>Married in 1994 to Carrie Bosso of Arvada and have 6 kids between ages of 28 – 14</w:t>
      </w:r>
    </w:p>
    <w:p w14:paraId="0E4C7106" w14:textId="7A816DF3" w:rsidR="00A0554A" w:rsidRPr="00A0554A" w:rsidRDefault="00A0554A" w:rsidP="00A0554A">
      <w:pPr>
        <w:pStyle w:val="ListParagraph"/>
        <w:numPr>
          <w:ilvl w:val="0"/>
          <w:numId w:val="3"/>
        </w:numPr>
        <w:spacing w:after="0"/>
        <w:rPr>
          <w:rFonts w:ascii="Arial" w:hAnsi="Arial" w:cs="Arial"/>
          <w:sz w:val="24"/>
          <w:szCs w:val="24"/>
        </w:rPr>
      </w:pPr>
      <w:r>
        <w:rPr>
          <w:rFonts w:ascii="Arial" w:hAnsi="Arial" w:cs="Arial"/>
          <w:sz w:val="24"/>
          <w:szCs w:val="24"/>
        </w:rPr>
        <w:t xml:space="preserve"> </w:t>
      </w:r>
      <w:r w:rsidRPr="00A0554A">
        <w:rPr>
          <w:rFonts w:ascii="Arial" w:hAnsi="Arial" w:cs="Arial"/>
          <w:sz w:val="24"/>
          <w:szCs w:val="24"/>
        </w:rPr>
        <w:t xml:space="preserve">Registered Professional Engineer in CO, </w:t>
      </w:r>
      <w:proofErr w:type="gramStart"/>
      <w:r w:rsidRPr="00A0554A">
        <w:rPr>
          <w:rFonts w:ascii="Arial" w:hAnsi="Arial" w:cs="Arial"/>
          <w:sz w:val="24"/>
          <w:szCs w:val="24"/>
        </w:rPr>
        <w:t>TX</w:t>
      </w:r>
      <w:proofErr w:type="gramEnd"/>
      <w:r w:rsidRPr="00A0554A">
        <w:rPr>
          <w:rFonts w:ascii="Arial" w:hAnsi="Arial" w:cs="Arial"/>
          <w:sz w:val="24"/>
          <w:szCs w:val="24"/>
        </w:rPr>
        <w:t xml:space="preserve"> and WY</w:t>
      </w:r>
    </w:p>
    <w:p w14:paraId="2598A216" w14:textId="77777777" w:rsidR="00A0554A" w:rsidRPr="00A0554A" w:rsidRDefault="00A0554A" w:rsidP="00A0554A">
      <w:pPr>
        <w:pStyle w:val="ListParagraph"/>
        <w:spacing w:after="0"/>
        <w:ind w:left="765"/>
        <w:rPr>
          <w:rFonts w:ascii="Arial" w:hAnsi="Arial" w:cs="Arial"/>
          <w:sz w:val="24"/>
          <w:szCs w:val="24"/>
        </w:rPr>
      </w:pPr>
    </w:p>
    <w:p w14:paraId="6B8EF497" w14:textId="77777777" w:rsidR="00A0554A" w:rsidRPr="00A0554A" w:rsidRDefault="00A0554A" w:rsidP="00A0554A">
      <w:pPr>
        <w:spacing w:after="0"/>
        <w:rPr>
          <w:rFonts w:ascii="Arial" w:hAnsi="Arial" w:cs="Arial"/>
          <w:sz w:val="24"/>
          <w:szCs w:val="24"/>
        </w:rPr>
      </w:pPr>
      <w:r w:rsidRPr="00A0554A">
        <w:rPr>
          <w:rFonts w:ascii="Arial" w:hAnsi="Arial" w:cs="Arial"/>
          <w:sz w:val="24"/>
          <w:szCs w:val="24"/>
        </w:rPr>
        <w:t xml:space="preserve">Started my professional career with a small environmental consulting firm in Denver and within a couple years was hired by an energy client (KN Energy) to relocate to Grand Junction, CO and manage a new environmental field services division.  Within a couple years, was also managing the well tending, water hauling, and roustabout divisions of KN Field Services in the </w:t>
      </w:r>
      <w:proofErr w:type="spellStart"/>
      <w:r w:rsidRPr="00A0554A">
        <w:rPr>
          <w:rFonts w:ascii="Arial" w:hAnsi="Arial" w:cs="Arial"/>
          <w:sz w:val="24"/>
          <w:szCs w:val="24"/>
        </w:rPr>
        <w:t>Piceance</w:t>
      </w:r>
      <w:proofErr w:type="spellEnd"/>
      <w:r w:rsidRPr="00A0554A">
        <w:rPr>
          <w:rFonts w:ascii="Arial" w:hAnsi="Arial" w:cs="Arial"/>
          <w:sz w:val="24"/>
          <w:szCs w:val="24"/>
        </w:rPr>
        <w:t xml:space="preserve"> Basin.  In 1999, started environmental/engineering consulting company (Cordilleran) based in Grand Junction.  Grew the business to serve the Oil and Gas Industry in the Rocky Mountain States and sold to Olsson Associates in 2008 and stayed on with Olsson until 2012.  Elected to serve as Mesa County Commissioner from 2005 to 2012 and associated with being a County Commissioner served on many other State, regional and local </w:t>
      </w:r>
      <w:proofErr w:type="gramStart"/>
      <w:r w:rsidRPr="00A0554A">
        <w:rPr>
          <w:rFonts w:ascii="Arial" w:hAnsi="Arial" w:cs="Arial"/>
          <w:sz w:val="24"/>
          <w:szCs w:val="24"/>
        </w:rPr>
        <w:t>boards</w:t>
      </w:r>
      <w:proofErr w:type="gramEnd"/>
      <w:r w:rsidRPr="00A0554A">
        <w:rPr>
          <w:rFonts w:ascii="Arial" w:hAnsi="Arial" w:cs="Arial"/>
          <w:sz w:val="24"/>
          <w:szCs w:val="24"/>
        </w:rPr>
        <w:t xml:space="preserve"> and commissions within that time.  When Tallgrass Energy was formed in November of 2012, moved back to Front Range to lead Environmental, Health and Safety programs and compliance for Tallgrass.  After much growth and many changes, decided it was time to retire from Tallgrass in August 2021 as VP of Environmental, Health, Safety, Physical Security and Governmental Affairs.  Currently serving in an Advisory role with </w:t>
      </w:r>
      <w:proofErr w:type="spellStart"/>
      <w:r w:rsidRPr="00A0554A">
        <w:rPr>
          <w:rFonts w:ascii="Arial" w:hAnsi="Arial" w:cs="Arial"/>
          <w:sz w:val="24"/>
          <w:szCs w:val="24"/>
        </w:rPr>
        <w:t>Perenfra</w:t>
      </w:r>
      <w:proofErr w:type="spellEnd"/>
      <w:r w:rsidRPr="00A0554A">
        <w:rPr>
          <w:rFonts w:ascii="Arial" w:hAnsi="Arial" w:cs="Arial"/>
          <w:sz w:val="24"/>
          <w:szCs w:val="24"/>
        </w:rPr>
        <w:t xml:space="preserve">, a water infrastructure firm based out of Lafayette, CO.  </w:t>
      </w:r>
    </w:p>
    <w:p w14:paraId="7FB39AFE" w14:textId="627564C3" w:rsidR="002E788A" w:rsidRPr="00A0554A" w:rsidRDefault="002E788A" w:rsidP="005D79E3">
      <w:pPr>
        <w:autoSpaceDE w:val="0"/>
        <w:autoSpaceDN w:val="0"/>
        <w:adjustRightInd w:val="0"/>
        <w:spacing w:after="0" w:line="240" w:lineRule="auto"/>
        <w:rPr>
          <w:rFonts w:ascii="Arial" w:hAnsi="Arial" w:cs="Arial"/>
          <w:sz w:val="28"/>
          <w:szCs w:val="28"/>
        </w:rPr>
      </w:pPr>
    </w:p>
    <w:sectPr w:rsidR="002E788A" w:rsidRPr="00A0554A" w:rsidSect="00C01C3A">
      <w:headerReference w:type="default" r:id="rId8"/>
      <w:pgSz w:w="12240" w:h="15840"/>
      <w:pgMar w:top="1440" w:right="1440" w:bottom="1440" w:left="1440" w:header="720" w:footer="720" w:gutter="0"/>
      <w:pgBorders w:offsetFrom="page">
        <w:top w:val="thinThickSmallGap" w:sz="12" w:space="24" w:color="auto"/>
        <w:left w:val="thinThickSmallGap" w:sz="12" w:space="24" w:color="auto"/>
        <w:bottom w:val="thickThinSmallGap" w:sz="12" w:space="24" w:color="auto"/>
        <w:right w:val="thickThinSmallGap"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9818E" w14:textId="77777777" w:rsidR="009332A9" w:rsidRDefault="009332A9" w:rsidP="00254625">
      <w:pPr>
        <w:spacing w:after="0" w:line="240" w:lineRule="auto"/>
      </w:pPr>
      <w:r>
        <w:separator/>
      </w:r>
    </w:p>
  </w:endnote>
  <w:endnote w:type="continuationSeparator" w:id="0">
    <w:p w14:paraId="611A503E" w14:textId="77777777" w:rsidR="009332A9" w:rsidRDefault="009332A9" w:rsidP="00254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AF2B9" w14:textId="77777777" w:rsidR="009332A9" w:rsidRDefault="009332A9" w:rsidP="00254625">
      <w:pPr>
        <w:spacing w:after="0" w:line="240" w:lineRule="auto"/>
      </w:pPr>
      <w:r>
        <w:separator/>
      </w:r>
    </w:p>
  </w:footnote>
  <w:footnote w:type="continuationSeparator" w:id="0">
    <w:p w14:paraId="7BAF0E45" w14:textId="77777777" w:rsidR="009332A9" w:rsidRDefault="009332A9" w:rsidP="00254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2D353" w14:textId="77777777" w:rsidR="00011401" w:rsidRDefault="00011401">
    <w:pPr>
      <w:pStyle w:val="Header"/>
    </w:pPr>
    <w:r w:rsidRPr="00011401">
      <w:rPr>
        <w:rFonts w:ascii="Arial" w:hAnsi="Arial" w:cs="Arial"/>
        <w:b/>
        <w:noProof/>
        <w:sz w:val="32"/>
      </w:rPr>
      <w:drawing>
        <wp:anchor distT="0" distB="0" distL="114300" distR="114300" simplePos="0" relativeHeight="251658240" behindDoc="0" locked="0" layoutInCell="1" allowOverlap="1" wp14:anchorId="2D1D8693" wp14:editId="60C09263">
          <wp:simplePos x="0" y="0"/>
          <wp:positionH relativeFrom="margin">
            <wp:posOffset>-133350</wp:posOffset>
          </wp:positionH>
          <wp:positionV relativeFrom="margin">
            <wp:posOffset>-1005840</wp:posOffset>
          </wp:positionV>
          <wp:extent cx="2476500"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C_full_horiz_tag_4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76500" cy="1485900"/>
                  </a:xfrm>
                  <a:prstGeom prst="rect">
                    <a:avLst/>
                  </a:prstGeom>
                </pic:spPr>
              </pic:pic>
            </a:graphicData>
          </a:graphic>
          <wp14:sizeRelH relativeFrom="margin">
            <wp14:pctWidth>0</wp14:pctWidth>
          </wp14:sizeRelH>
          <wp14:sizeRelV relativeFrom="margin">
            <wp14:pctHeight>0</wp14:pctHeight>
          </wp14:sizeRelV>
        </wp:anchor>
      </w:drawing>
    </w:r>
  </w:p>
  <w:p w14:paraId="61A1DC62" w14:textId="77777777" w:rsidR="00011401" w:rsidRDefault="00011401" w:rsidP="00011401">
    <w:pPr>
      <w:pStyle w:val="Header"/>
      <w:jc w:val="right"/>
      <w:rPr>
        <w:rFonts w:ascii="Arial" w:hAnsi="Arial" w:cs="Arial"/>
        <w:b/>
        <w:sz w:val="32"/>
      </w:rPr>
    </w:pPr>
  </w:p>
  <w:p w14:paraId="19909583" w14:textId="77777777" w:rsidR="00011401" w:rsidRDefault="00011401" w:rsidP="00011401">
    <w:pPr>
      <w:pStyle w:val="Header"/>
      <w:jc w:val="right"/>
      <w:rPr>
        <w:rFonts w:ascii="Arial" w:hAnsi="Arial" w:cs="Arial"/>
        <w:b/>
        <w:sz w:val="32"/>
      </w:rPr>
    </w:pPr>
  </w:p>
  <w:p w14:paraId="5AC48A5F" w14:textId="77777777" w:rsidR="00011401" w:rsidRPr="00011401" w:rsidRDefault="00011401" w:rsidP="00011401">
    <w:pPr>
      <w:pStyle w:val="Header"/>
      <w:jc w:val="right"/>
      <w:rPr>
        <w:rFonts w:ascii="Arial" w:hAnsi="Arial" w:cs="Arial"/>
        <w:b/>
        <w:sz w:val="32"/>
      </w:rPr>
    </w:pPr>
    <w:r w:rsidRPr="00011401">
      <w:rPr>
        <w:rFonts w:ascii="Arial" w:hAnsi="Arial" w:cs="Arial"/>
        <w:b/>
        <w:sz w:val="32"/>
      </w:rPr>
      <w:t xml:space="preserve">MENTOR PROGRAM </w:t>
    </w:r>
  </w:p>
  <w:p w14:paraId="40FD38CD" w14:textId="00069DD7" w:rsidR="00011401" w:rsidRPr="00011401" w:rsidRDefault="003A4936" w:rsidP="00011401">
    <w:pPr>
      <w:pStyle w:val="Header"/>
      <w:jc w:val="right"/>
      <w:rPr>
        <w:rFonts w:ascii="Arial" w:hAnsi="Arial" w:cs="Arial"/>
        <w:b/>
        <w:sz w:val="32"/>
      </w:rPr>
    </w:pPr>
    <w:r>
      <w:rPr>
        <w:rFonts w:ascii="Arial" w:hAnsi="Arial" w:cs="Arial"/>
        <w:b/>
        <w:sz w:val="32"/>
      </w:rPr>
      <w:t>20</w:t>
    </w:r>
    <w:r w:rsidR="00B27A5F">
      <w:rPr>
        <w:rFonts w:ascii="Arial" w:hAnsi="Arial" w:cs="Arial"/>
        <w:b/>
        <w:sz w:val="32"/>
      </w:rPr>
      <w:t>2</w:t>
    </w:r>
    <w:r w:rsidR="005D79E3">
      <w:rPr>
        <w:rFonts w:ascii="Arial" w:hAnsi="Arial" w:cs="Arial"/>
        <w:b/>
        <w:sz w:val="32"/>
      </w:rPr>
      <w:t>2</w:t>
    </w:r>
    <w:r>
      <w:rPr>
        <w:rFonts w:ascii="Arial" w:hAnsi="Arial" w:cs="Arial"/>
        <w:b/>
        <w:sz w:val="32"/>
      </w:rPr>
      <w:t xml:space="preserve"> MENTOR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F1B40"/>
    <w:multiLevelType w:val="hybridMultilevel"/>
    <w:tmpl w:val="3F1099F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 w15:restartNumberingAfterBreak="0">
    <w:nsid w:val="62517866"/>
    <w:multiLevelType w:val="hybridMultilevel"/>
    <w:tmpl w:val="071AC56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625"/>
    <w:rsid w:val="000111C0"/>
    <w:rsid w:val="00011401"/>
    <w:rsid w:val="00020750"/>
    <w:rsid w:val="0002598B"/>
    <w:rsid w:val="000D0FD4"/>
    <w:rsid w:val="001212D8"/>
    <w:rsid w:val="00132F65"/>
    <w:rsid w:val="00157D6D"/>
    <w:rsid w:val="00194E17"/>
    <w:rsid w:val="00203289"/>
    <w:rsid w:val="00254625"/>
    <w:rsid w:val="002B573A"/>
    <w:rsid w:val="002C122A"/>
    <w:rsid w:val="002C32A7"/>
    <w:rsid w:val="002E788A"/>
    <w:rsid w:val="00340125"/>
    <w:rsid w:val="00391D72"/>
    <w:rsid w:val="003A4936"/>
    <w:rsid w:val="003A6BD4"/>
    <w:rsid w:val="003C092C"/>
    <w:rsid w:val="003C5515"/>
    <w:rsid w:val="003E7AC5"/>
    <w:rsid w:val="00466348"/>
    <w:rsid w:val="004B29DB"/>
    <w:rsid w:val="004E34E6"/>
    <w:rsid w:val="005520B2"/>
    <w:rsid w:val="005671B1"/>
    <w:rsid w:val="00597FF9"/>
    <w:rsid w:val="005C55D2"/>
    <w:rsid w:val="005D79E3"/>
    <w:rsid w:val="005E43A0"/>
    <w:rsid w:val="005F13CE"/>
    <w:rsid w:val="00616B9C"/>
    <w:rsid w:val="00673B5D"/>
    <w:rsid w:val="006B65AC"/>
    <w:rsid w:val="006F1390"/>
    <w:rsid w:val="006F19D6"/>
    <w:rsid w:val="007226E8"/>
    <w:rsid w:val="00736AE0"/>
    <w:rsid w:val="007628D8"/>
    <w:rsid w:val="007D178F"/>
    <w:rsid w:val="007F3C86"/>
    <w:rsid w:val="00811D38"/>
    <w:rsid w:val="00864DB2"/>
    <w:rsid w:val="008801E8"/>
    <w:rsid w:val="008F4379"/>
    <w:rsid w:val="009332A9"/>
    <w:rsid w:val="00941CA3"/>
    <w:rsid w:val="00994C20"/>
    <w:rsid w:val="00A0554A"/>
    <w:rsid w:val="00A13D06"/>
    <w:rsid w:val="00A73CD9"/>
    <w:rsid w:val="00AE38F7"/>
    <w:rsid w:val="00B27A5F"/>
    <w:rsid w:val="00C01C3A"/>
    <w:rsid w:val="00C967BF"/>
    <w:rsid w:val="00CB6361"/>
    <w:rsid w:val="00CC6DF6"/>
    <w:rsid w:val="00CD4D35"/>
    <w:rsid w:val="00D45C0F"/>
    <w:rsid w:val="00D63658"/>
    <w:rsid w:val="00DA058A"/>
    <w:rsid w:val="00DD35C3"/>
    <w:rsid w:val="00E0353F"/>
    <w:rsid w:val="00EC5836"/>
    <w:rsid w:val="00F067CD"/>
    <w:rsid w:val="00F32B5D"/>
    <w:rsid w:val="00F42C17"/>
    <w:rsid w:val="00F61152"/>
    <w:rsid w:val="00F7213F"/>
    <w:rsid w:val="00F7658D"/>
    <w:rsid w:val="00F77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529F7"/>
  <w15:docId w15:val="{FDDA4C9D-E48E-4933-ABAD-FAE698EC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625"/>
  </w:style>
  <w:style w:type="paragraph" w:styleId="Footer">
    <w:name w:val="footer"/>
    <w:basedOn w:val="Normal"/>
    <w:link w:val="FooterChar"/>
    <w:uiPriority w:val="99"/>
    <w:unhideWhenUsed/>
    <w:rsid w:val="00254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625"/>
  </w:style>
  <w:style w:type="paragraph" w:styleId="BalloonText">
    <w:name w:val="Balloon Text"/>
    <w:basedOn w:val="Normal"/>
    <w:link w:val="BalloonTextChar"/>
    <w:uiPriority w:val="99"/>
    <w:semiHidden/>
    <w:unhideWhenUsed/>
    <w:rsid w:val="001212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2D8"/>
    <w:rPr>
      <w:rFonts w:ascii="Segoe UI" w:hAnsi="Segoe UI" w:cs="Segoe UI"/>
      <w:sz w:val="18"/>
      <w:szCs w:val="18"/>
    </w:rPr>
  </w:style>
  <w:style w:type="paragraph" w:styleId="NormalWeb">
    <w:name w:val="Normal (Web)"/>
    <w:basedOn w:val="Normal"/>
    <w:uiPriority w:val="99"/>
    <w:semiHidden/>
    <w:unhideWhenUsed/>
    <w:rsid w:val="00157D6D"/>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0111C0"/>
  </w:style>
  <w:style w:type="character" w:styleId="Strong">
    <w:name w:val="Strong"/>
    <w:basedOn w:val="DefaultParagraphFont"/>
    <w:uiPriority w:val="22"/>
    <w:qFormat/>
    <w:rsid w:val="005520B2"/>
    <w:rPr>
      <w:b/>
      <w:bCs/>
    </w:rPr>
  </w:style>
  <w:style w:type="paragraph" w:styleId="ListParagraph">
    <w:name w:val="List Paragraph"/>
    <w:basedOn w:val="Normal"/>
    <w:uiPriority w:val="34"/>
    <w:qFormat/>
    <w:rsid w:val="00A0554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26657">
      <w:bodyDiv w:val="1"/>
      <w:marLeft w:val="0"/>
      <w:marRight w:val="0"/>
      <w:marTop w:val="0"/>
      <w:marBottom w:val="0"/>
      <w:divBdr>
        <w:top w:val="none" w:sz="0" w:space="0" w:color="auto"/>
        <w:left w:val="none" w:sz="0" w:space="0" w:color="auto"/>
        <w:bottom w:val="none" w:sz="0" w:space="0" w:color="auto"/>
        <w:right w:val="none" w:sz="0" w:space="0" w:color="auto"/>
      </w:divBdr>
    </w:div>
    <w:div w:id="240339653">
      <w:bodyDiv w:val="1"/>
      <w:marLeft w:val="0"/>
      <w:marRight w:val="0"/>
      <w:marTop w:val="0"/>
      <w:marBottom w:val="0"/>
      <w:divBdr>
        <w:top w:val="none" w:sz="0" w:space="0" w:color="auto"/>
        <w:left w:val="none" w:sz="0" w:space="0" w:color="auto"/>
        <w:bottom w:val="none" w:sz="0" w:space="0" w:color="auto"/>
        <w:right w:val="none" w:sz="0" w:space="0" w:color="auto"/>
      </w:divBdr>
    </w:div>
    <w:div w:id="316618040">
      <w:bodyDiv w:val="1"/>
      <w:marLeft w:val="0"/>
      <w:marRight w:val="0"/>
      <w:marTop w:val="0"/>
      <w:marBottom w:val="0"/>
      <w:divBdr>
        <w:top w:val="none" w:sz="0" w:space="0" w:color="auto"/>
        <w:left w:val="none" w:sz="0" w:space="0" w:color="auto"/>
        <w:bottom w:val="none" w:sz="0" w:space="0" w:color="auto"/>
        <w:right w:val="none" w:sz="0" w:space="0" w:color="auto"/>
      </w:divBdr>
    </w:div>
    <w:div w:id="522743603">
      <w:bodyDiv w:val="1"/>
      <w:marLeft w:val="0"/>
      <w:marRight w:val="0"/>
      <w:marTop w:val="0"/>
      <w:marBottom w:val="0"/>
      <w:divBdr>
        <w:top w:val="none" w:sz="0" w:space="0" w:color="auto"/>
        <w:left w:val="none" w:sz="0" w:space="0" w:color="auto"/>
        <w:bottom w:val="none" w:sz="0" w:space="0" w:color="auto"/>
        <w:right w:val="none" w:sz="0" w:space="0" w:color="auto"/>
      </w:divBdr>
    </w:div>
    <w:div w:id="719521685">
      <w:bodyDiv w:val="1"/>
      <w:marLeft w:val="0"/>
      <w:marRight w:val="0"/>
      <w:marTop w:val="0"/>
      <w:marBottom w:val="0"/>
      <w:divBdr>
        <w:top w:val="none" w:sz="0" w:space="0" w:color="auto"/>
        <w:left w:val="none" w:sz="0" w:space="0" w:color="auto"/>
        <w:bottom w:val="none" w:sz="0" w:space="0" w:color="auto"/>
        <w:right w:val="none" w:sz="0" w:space="0" w:color="auto"/>
      </w:divBdr>
    </w:div>
    <w:div w:id="847716775">
      <w:bodyDiv w:val="1"/>
      <w:marLeft w:val="0"/>
      <w:marRight w:val="0"/>
      <w:marTop w:val="0"/>
      <w:marBottom w:val="0"/>
      <w:divBdr>
        <w:top w:val="none" w:sz="0" w:space="0" w:color="auto"/>
        <w:left w:val="none" w:sz="0" w:space="0" w:color="auto"/>
        <w:bottom w:val="none" w:sz="0" w:space="0" w:color="auto"/>
        <w:right w:val="none" w:sz="0" w:space="0" w:color="auto"/>
      </w:divBdr>
    </w:div>
    <w:div w:id="1048534447">
      <w:bodyDiv w:val="1"/>
      <w:marLeft w:val="0"/>
      <w:marRight w:val="0"/>
      <w:marTop w:val="0"/>
      <w:marBottom w:val="0"/>
      <w:divBdr>
        <w:top w:val="none" w:sz="0" w:space="0" w:color="auto"/>
        <w:left w:val="none" w:sz="0" w:space="0" w:color="auto"/>
        <w:bottom w:val="none" w:sz="0" w:space="0" w:color="auto"/>
        <w:right w:val="none" w:sz="0" w:space="0" w:color="auto"/>
      </w:divBdr>
    </w:div>
    <w:div w:id="1917200695">
      <w:bodyDiv w:val="1"/>
      <w:marLeft w:val="0"/>
      <w:marRight w:val="0"/>
      <w:marTop w:val="0"/>
      <w:marBottom w:val="0"/>
      <w:divBdr>
        <w:top w:val="none" w:sz="0" w:space="0" w:color="auto"/>
        <w:left w:val="none" w:sz="0" w:space="0" w:color="auto"/>
        <w:bottom w:val="none" w:sz="0" w:space="0" w:color="auto"/>
        <w:right w:val="none" w:sz="0" w:space="0" w:color="auto"/>
      </w:divBdr>
    </w:div>
    <w:div w:id="2015913983">
      <w:bodyDiv w:val="1"/>
      <w:marLeft w:val="0"/>
      <w:marRight w:val="0"/>
      <w:marTop w:val="0"/>
      <w:marBottom w:val="0"/>
      <w:divBdr>
        <w:top w:val="none" w:sz="0" w:space="0" w:color="auto"/>
        <w:left w:val="none" w:sz="0" w:space="0" w:color="auto"/>
        <w:bottom w:val="none" w:sz="0" w:space="0" w:color="auto"/>
        <w:right w:val="none" w:sz="0" w:space="0" w:color="auto"/>
      </w:divBdr>
    </w:div>
    <w:div w:id="2142653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Hallingstad</dc:creator>
  <cp:keywords/>
  <dc:description/>
  <cp:lastModifiedBy>Gabrielle Richmond</cp:lastModifiedBy>
  <cp:revision>2</cp:revision>
  <cp:lastPrinted>2016-12-13T03:23:00Z</cp:lastPrinted>
  <dcterms:created xsi:type="dcterms:W3CDTF">2022-02-17T17:58:00Z</dcterms:created>
  <dcterms:modified xsi:type="dcterms:W3CDTF">2022-02-17T17:58:00Z</dcterms:modified>
</cp:coreProperties>
</file>